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29164D" w:rsidRDefault="000B42C0" w:rsidP="00633478">
      <w:pPr>
        <w:rPr>
          <w:lang w:val="et-EE"/>
        </w:rPr>
      </w:pPr>
      <w:r w:rsidRPr="0029164D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29164D" w:rsidRDefault="00633478" w:rsidP="00633478">
      <w:pPr>
        <w:rPr>
          <w:lang w:val="et-EE"/>
        </w:rPr>
      </w:pPr>
    </w:p>
    <w:p w:rsidR="00633478" w:rsidRPr="0029164D" w:rsidRDefault="00633478" w:rsidP="00633478">
      <w:pPr>
        <w:rPr>
          <w:lang w:val="et-EE"/>
        </w:rPr>
      </w:pPr>
    </w:p>
    <w:p w:rsidR="00633478" w:rsidRPr="0029164D" w:rsidRDefault="00633478" w:rsidP="00633478">
      <w:pPr>
        <w:rPr>
          <w:lang w:val="et-EE"/>
        </w:rPr>
      </w:pPr>
    </w:p>
    <w:p w:rsidR="00633478" w:rsidRPr="0029164D" w:rsidRDefault="00633478" w:rsidP="00633478">
      <w:pPr>
        <w:rPr>
          <w:lang w:val="et-EE"/>
        </w:rPr>
      </w:pPr>
    </w:p>
    <w:p w:rsidR="00A0304D" w:rsidRPr="0029164D" w:rsidRDefault="00BC1DC7" w:rsidP="009011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29164D">
        <w:rPr>
          <w:sz w:val="36"/>
          <w:lang w:val="et-EE"/>
        </w:rPr>
        <w:t>JÕELÄHTME</w:t>
      </w:r>
      <w:r w:rsidR="00633478" w:rsidRPr="0029164D">
        <w:rPr>
          <w:sz w:val="36"/>
          <w:lang w:val="et-EE"/>
        </w:rPr>
        <w:t xml:space="preserve"> VALLAVALITSUS</w:t>
      </w:r>
      <w:r w:rsidR="00633478" w:rsidRPr="0029164D">
        <w:rPr>
          <w:sz w:val="36"/>
          <w:lang w:val="et-EE"/>
        </w:rPr>
        <w:tab/>
      </w:r>
    </w:p>
    <w:p w:rsidR="007F53C6" w:rsidRPr="0029164D" w:rsidRDefault="007F53C6" w:rsidP="00A92E79">
      <w:pPr>
        <w:rPr>
          <w:b/>
          <w:lang w:val="et-EE"/>
        </w:rPr>
      </w:pPr>
    </w:p>
    <w:p w:rsidR="00DF75A0" w:rsidRPr="0029164D" w:rsidRDefault="00DF75A0" w:rsidP="00A92E79">
      <w:pPr>
        <w:rPr>
          <w:b/>
          <w:lang w:val="et-EE"/>
        </w:rPr>
      </w:pPr>
    </w:p>
    <w:p w:rsidR="00265112" w:rsidRPr="0029164D" w:rsidRDefault="00265112" w:rsidP="00A92E79">
      <w:pPr>
        <w:rPr>
          <w:b/>
          <w:lang w:val="et-EE"/>
        </w:rPr>
      </w:pPr>
    </w:p>
    <w:p w:rsidR="004B3B00" w:rsidRPr="0029164D" w:rsidRDefault="00BC64B9" w:rsidP="004B3B00">
      <w:pPr>
        <w:jc w:val="both"/>
        <w:rPr>
          <w:lang w:val="et-EE"/>
        </w:rPr>
      </w:pPr>
      <w:r w:rsidRPr="0029164D">
        <w:rPr>
          <w:lang w:val="et-EE"/>
        </w:rPr>
        <w:t xml:space="preserve">Viktor </w:t>
      </w:r>
      <w:proofErr w:type="spellStart"/>
      <w:r w:rsidRPr="0029164D">
        <w:rPr>
          <w:lang w:val="et-EE"/>
        </w:rPr>
        <w:t>Žerebnov</w:t>
      </w:r>
      <w:proofErr w:type="spellEnd"/>
      <w:r w:rsidR="001A1F35" w:rsidRPr="0029164D">
        <w:rPr>
          <w:lang w:val="et-EE"/>
        </w:rPr>
        <w:t xml:space="preserve"> </w:t>
      </w:r>
      <w:r w:rsidR="001A1F35" w:rsidRPr="0029164D">
        <w:rPr>
          <w:lang w:val="et-EE"/>
        </w:rPr>
        <w:tab/>
      </w:r>
      <w:r w:rsidR="001A1F35" w:rsidRPr="0029164D">
        <w:rPr>
          <w:lang w:val="et-EE"/>
        </w:rPr>
        <w:tab/>
      </w:r>
      <w:r w:rsidR="001A1F35" w:rsidRPr="0029164D">
        <w:rPr>
          <w:lang w:val="et-EE"/>
        </w:rPr>
        <w:tab/>
      </w:r>
      <w:r w:rsidR="001A1F35" w:rsidRPr="0029164D">
        <w:rPr>
          <w:lang w:val="et-EE"/>
        </w:rPr>
        <w:tab/>
      </w:r>
      <w:r w:rsidR="001A1F35" w:rsidRPr="0029164D">
        <w:rPr>
          <w:lang w:val="et-EE"/>
        </w:rPr>
        <w:tab/>
      </w:r>
      <w:r w:rsidR="001A1F35" w:rsidRPr="0029164D">
        <w:rPr>
          <w:lang w:val="et-EE"/>
        </w:rPr>
        <w:tab/>
      </w:r>
    </w:p>
    <w:p w:rsidR="00A92E79" w:rsidRPr="0029164D" w:rsidRDefault="00A72F96" w:rsidP="004B3B00">
      <w:pPr>
        <w:rPr>
          <w:lang w:val="et-EE"/>
        </w:rPr>
      </w:pPr>
      <w:hyperlink r:id="rId9" w:history="1">
        <w:r w:rsidR="00BC64B9" w:rsidRPr="0029164D">
          <w:rPr>
            <w:rStyle w:val="Hperlink"/>
            <w:lang w:val="et-EE"/>
          </w:rPr>
          <w:t>viktor.metall@gmail.com</w:t>
        </w:r>
      </w:hyperlink>
      <w:r w:rsidR="00FD5977" w:rsidRPr="0029164D">
        <w:rPr>
          <w:lang w:val="et-EE"/>
        </w:rPr>
        <w:tab/>
      </w:r>
      <w:r w:rsidR="00FD5977" w:rsidRPr="0029164D">
        <w:rPr>
          <w:lang w:val="et-EE"/>
        </w:rPr>
        <w:tab/>
      </w:r>
      <w:r w:rsidR="00FD5977" w:rsidRPr="0029164D">
        <w:rPr>
          <w:lang w:val="et-EE"/>
        </w:rPr>
        <w:tab/>
      </w:r>
      <w:r w:rsidR="00FD5977" w:rsidRPr="0029164D">
        <w:rPr>
          <w:lang w:val="et-EE"/>
        </w:rPr>
        <w:tab/>
      </w:r>
      <w:r w:rsidR="00E66FF5" w:rsidRPr="0029164D">
        <w:rPr>
          <w:lang w:val="et-EE"/>
        </w:rPr>
        <w:tab/>
      </w:r>
      <w:r w:rsidR="00BC64B9" w:rsidRPr="0029164D">
        <w:rPr>
          <w:lang w:val="et-EE"/>
        </w:rPr>
        <w:tab/>
      </w:r>
      <w:r w:rsidR="00220F4C" w:rsidRPr="0029164D">
        <w:rPr>
          <w:lang w:val="et-EE"/>
        </w:rPr>
        <w:t>3</w:t>
      </w:r>
      <w:r w:rsidR="00FB32DA" w:rsidRPr="0029164D">
        <w:rPr>
          <w:lang w:val="et-EE"/>
        </w:rPr>
        <w:t>0.12.2019</w:t>
      </w:r>
      <w:r w:rsidR="00A92E79" w:rsidRPr="0029164D">
        <w:rPr>
          <w:lang w:val="et-EE"/>
        </w:rPr>
        <w:t xml:space="preserve"> nr 7-3/</w:t>
      </w:r>
      <w:r w:rsidR="00BC64B9" w:rsidRPr="0029164D">
        <w:rPr>
          <w:lang w:val="et-EE"/>
        </w:rPr>
        <w:t>4109-3</w:t>
      </w:r>
    </w:p>
    <w:p w:rsidR="00A92E79" w:rsidRPr="0029164D" w:rsidRDefault="00A92E79" w:rsidP="00A92E79">
      <w:pPr>
        <w:rPr>
          <w:lang w:val="et-EE"/>
        </w:rPr>
      </w:pPr>
    </w:p>
    <w:p w:rsidR="00A92E79" w:rsidRPr="0029164D" w:rsidRDefault="00A92E79" w:rsidP="00A92E79">
      <w:pPr>
        <w:rPr>
          <w:b/>
          <w:lang w:val="et-EE"/>
        </w:rPr>
      </w:pPr>
    </w:p>
    <w:p w:rsidR="00B97B98" w:rsidRPr="0029164D" w:rsidRDefault="00B97B98" w:rsidP="00A92E79">
      <w:pPr>
        <w:rPr>
          <w:b/>
          <w:lang w:val="et-EE"/>
        </w:rPr>
      </w:pPr>
    </w:p>
    <w:p w:rsidR="000F325D" w:rsidRPr="0029164D" w:rsidRDefault="001A1F35" w:rsidP="000F325D">
      <w:pPr>
        <w:rPr>
          <w:b/>
          <w:lang w:val="et-EE"/>
        </w:rPr>
      </w:pPr>
      <w:r w:rsidRPr="0029164D">
        <w:rPr>
          <w:b/>
          <w:lang w:val="et-EE"/>
        </w:rPr>
        <w:t>Uusküla Hansu ja Kuri maaüksuste detailplaneering</w:t>
      </w:r>
    </w:p>
    <w:p w:rsidR="00901178" w:rsidRPr="0029164D" w:rsidRDefault="00901178" w:rsidP="00130D66">
      <w:pPr>
        <w:jc w:val="both"/>
        <w:rPr>
          <w:b/>
          <w:lang w:val="et-EE"/>
        </w:rPr>
      </w:pPr>
    </w:p>
    <w:p w:rsidR="00901178" w:rsidRPr="0029164D" w:rsidRDefault="00901178" w:rsidP="00130D66">
      <w:pPr>
        <w:jc w:val="both"/>
        <w:rPr>
          <w:b/>
          <w:lang w:val="et-EE"/>
        </w:rPr>
      </w:pPr>
    </w:p>
    <w:p w:rsidR="00CD2CDF" w:rsidRPr="0029164D" w:rsidRDefault="00BC64B9" w:rsidP="00130D66">
      <w:pPr>
        <w:jc w:val="both"/>
        <w:rPr>
          <w:lang w:val="et-EE"/>
        </w:rPr>
      </w:pPr>
      <w:r w:rsidRPr="0029164D">
        <w:rPr>
          <w:lang w:val="et-EE"/>
        </w:rPr>
        <w:t xml:space="preserve">Olete oma </w:t>
      </w:r>
      <w:r w:rsidR="00493DC3" w:rsidRPr="0029164D">
        <w:rPr>
          <w:lang w:val="et-EE"/>
        </w:rPr>
        <w:t>02</w:t>
      </w:r>
      <w:r w:rsidRPr="0029164D">
        <w:rPr>
          <w:lang w:val="et-EE"/>
        </w:rPr>
        <w:t>.12</w:t>
      </w:r>
      <w:r w:rsidR="00AB3E9F" w:rsidRPr="0029164D">
        <w:rPr>
          <w:lang w:val="et-EE"/>
        </w:rPr>
        <w:t xml:space="preserve">.2019 </w:t>
      </w:r>
      <w:proofErr w:type="spellStart"/>
      <w:r w:rsidR="00AB3E9F" w:rsidRPr="0029164D">
        <w:rPr>
          <w:lang w:val="et-EE"/>
        </w:rPr>
        <w:t>e-kirjas</w:t>
      </w:r>
      <w:proofErr w:type="spellEnd"/>
      <w:r w:rsidR="00AB3E9F" w:rsidRPr="0029164D">
        <w:rPr>
          <w:lang w:val="et-EE"/>
        </w:rPr>
        <w:t xml:space="preserve"> (valla dokumendiregi</w:t>
      </w:r>
      <w:r w:rsidR="009943FC" w:rsidRPr="0029164D">
        <w:rPr>
          <w:lang w:val="et-EE"/>
        </w:rPr>
        <w:t>s</w:t>
      </w:r>
      <w:r w:rsidR="00AB3E9F" w:rsidRPr="0029164D">
        <w:rPr>
          <w:lang w:val="et-EE"/>
        </w:rPr>
        <w:t xml:space="preserve">tris </w:t>
      </w:r>
      <w:proofErr w:type="spellStart"/>
      <w:r w:rsidR="00AB3E9F" w:rsidRPr="0029164D">
        <w:rPr>
          <w:lang w:val="et-EE"/>
        </w:rPr>
        <w:t>reg</w:t>
      </w:r>
      <w:proofErr w:type="spellEnd"/>
      <w:r w:rsidR="00AB3E9F" w:rsidRPr="0029164D">
        <w:rPr>
          <w:lang w:val="et-EE"/>
        </w:rPr>
        <w:t xml:space="preserve"> nr </w:t>
      </w:r>
      <w:r w:rsidRPr="0029164D">
        <w:rPr>
          <w:lang w:val="et-EE"/>
        </w:rPr>
        <w:t>7-3/4109-2</w:t>
      </w:r>
      <w:r w:rsidR="00AB3E9F" w:rsidRPr="0029164D">
        <w:rPr>
          <w:lang w:val="et-EE"/>
        </w:rPr>
        <w:t>) esitanud vastuväite</w:t>
      </w:r>
      <w:r w:rsidR="009943FC" w:rsidRPr="0029164D">
        <w:rPr>
          <w:lang w:val="et-EE"/>
        </w:rPr>
        <w:t>id</w:t>
      </w:r>
      <w:r w:rsidR="001F5DFA" w:rsidRPr="0029164D">
        <w:rPr>
          <w:lang w:val="et-EE"/>
        </w:rPr>
        <w:t xml:space="preserve"> ja küsimusi</w:t>
      </w:r>
      <w:r w:rsidR="00AB3E9F" w:rsidRPr="0029164D">
        <w:rPr>
          <w:lang w:val="et-EE"/>
        </w:rPr>
        <w:t xml:space="preserve"> Uusküla Hansu ja Kuri maaüksuste</w:t>
      </w:r>
      <w:r w:rsidR="00AB3E9F" w:rsidRPr="0029164D">
        <w:rPr>
          <w:b/>
          <w:lang w:val="et-EE"/>
        </w:rPr>
        <w:t xml:space="preserve"> </w:t>
      </w:r>
      <w:r w:rsidR="00AB3E9F" w:rsidRPr="0029164D">
        <w:rPr>
          <w:lang w:val="et-EE"/>
        </w:rPr>
        <w:t>detailplaneeringu</w:t>
      </w:r>
      <w:r w:rsidR="009943FC" w:rsidRPr="0029164D">
        <w:rPr>
          <w:lang w:val="et-EE"/>
        </w:rPr>
        <w:t xml:space="preserve">le, mille avalik väljapanek toimus </w:t>
      </w:r>
      <w:r w:rsidR="009943FC" w:rsidRPr="0029164D">
        <w:rPr>
          <w:bCs/>
          <w:lang w:val="et-EE"/>
        </w:rPr>
        <w:t>18.11–02.12.2019</w:t>
      </w:r>
      <w:r w:rsidR="00AB3E9F" w:rsidRPr="0029164D">
        <w:rPr>
          <w:lang w:val="et-EE"/>
        </w:rPr>
        <w:t xml:space="preserve">. </w:t>
      </w:r>
    </w:p>
    <w:p w:rsidR="00493DC3" w:rsidRPr="0029164D" w:rsidRDefault="00493DC3" w:rsidP="00ED78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29164D">
        <w:rPr>
          <w:bdr w:val="none" w:sz="0" w:space="0" w:color="auto" w:frame="1"/>
          <w:lang w:val="et-EE"/>
        </w:rPr>
        <w:t xml:space="preserve">Te ei nõustu, et koostatavas detailplaneeringus kajastatakse Hansu kinnistul paikneva olemasoleva hoone juurdeehitust, mis ulatub Pärdi maaüksuse piirile lähemal kui 5m ja on Teie arvates rajatud ilma projekti, kooskõlastuste ja ehitusloata </w:t>
      </w:r>
      <w:r w:rsidR="00220F4C" w:rsidRPr="0029164D">
        <w:rPr>
          <w:bdr w:val="none" w:sz="0" w:space="0" w:color="auto" w:frame="1"/>
          <w:lang w:val="et-EE"/>
        </w:rPr>
        <w:t>ning</w:t>
      </w:r>
      <w:r w:rsidRPr="0029164D">
        <w:rPr>
          <w:bdr w:val="none" w:sz="0" w:space="0" w:color="auto" w:frame="1"/>
          <w:lang w:val="et-EE"/>
        </w:rPr>
        <w:t xml:space="preserve"> leiate, et see tuleks lammutada. </w:t>
      </w:r>
    </w:p>
    <w:p w:rsidR="00493DC3" w:rsidRPr="0029164D" w:rsidRDefault="006C71AC" w:rsidP="00916598">
      <w:pPr>
        <w:jc w:val="both"/>
        <w:rPr>
          <w:lang w:val="et-EE"/>
        </w:rPr>
      </w:pPr>
      <w:r w:rsidRPr="0029164D">
        <w:rPr>
          <w:bdr w:val="none" w:sz="0" w:space="0" w:color="auto" w:frame="1"/>
          <w:lang w:val="et-EE"/>
        </w:rPr>
        <w:t>Jõelähtme Vallavalitsus on teadlik Hansu kinnistul paikneva tootmishoonele ebaseaduslikult rajatud juurdeehitusest, mille suhtes algatati ka vastav järelevalve menetlus. Koostatava detailplaneeringu üks eesmärke on seadustada omav</w:t>
      </w:r>
      <w:r w:rsidR="0029164D">
        <w:rPr>
          <w:bdr w:val="none" w:sz="0" w:space="0" w:color="auto" w:frame="1"/>
          <w:lang w:val="et-EE"/>
        </w:rPr>
        <w:t>oliliselt rajatud juurdeehitus. Ehitades</w:t>
      </w:r>
      <w:r w:rsidR="00916598" w:rsidRPr="0029164D">
        <w:rPr>
          <w:bdr w:val="none" w:sz="0" w:space="0" w:color="auto" w:frame="1"/>
          <w:lang w:val="et-EE"/>
        </w:rPr>
        <w:t xml:space="preserve"> </w:t>
      </w:r>
      <w:r w:rsidR="00916598" w:rsidRPr="0029164D">
        <w:rPr>
          <w:lang w:val="et-EE"/>
        </w:rPr>
        <w:t xml:space="preserve">lähemale naaberkinnistust kui 4 m </w:t>
      </w:r>
      <w:r w:rsidR="0029164D">
        <w:rPr>
          <w:lang w:val="et-EE"/>
        </w:rPr>
        <w:t xml:space="preserve">tuleb </w:t>
      </w:r>
      <w:r w:rsidR="00916598" w:rsidRPr="0029164D">
        <w:rPr>
          <w:lang w:val="et-EE"/>
        </w:rPr>
        <w:t>detailplaneeringuga ette näha meetmed</w:t>
      </w:r>
      <w:r w:rsidR="0029164D">
        <w:rPr>
          <w:lang w:val="et-EE"/>
        </w:rPr>
        <w:t xml:space="preserve"> tuleohutusnõuete</w:t>
      </w:r>
      <w:r w:rsidR="00916598" w:rsidRPr="0029164D">
        <w:rPr>
          <w:lang w:val="et-EE"/>
        </w:rPr>
        <w:t xml:space="preserve"> taga</w:t>
      </w:r>
      <w:r w:rsidR="0029164D">
        <w:rPr>
          <w:lang w:val="et-EE"/>
        </w:rPr>
        <w:t>miseks</w:t>
      </w:r>
      <w:r w:rsidR="00916598" w:rsidRPr="0029164D">
        <w:rPr>
          <w:lang w:val="et-EE"/>
        </w:rPr>
        <w:t xml:space="preserve">. </w:t>
      </w:r>
    </w:p>
    <w:p w:rsidR="00635FD3" w:rsidRPr="0029164D" w:rsidRDefault="00EC2492" w:rsidP="00635FD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29164D">
        <w:rPr>
          <w:lang w:val="et-EE"/>
        </w:rPr>
        <w:t>Kirjutate oma kirjas, et piirile rajatud seina osas ei ole kasutatud mingeid meetmeid, et see töötaks tuletõkkeseinana, samuti pole Teie kui piirinaabriga kooskõlastatud piirile rajat</w:t>
      </w:r>
      <w:r w:rsidR="00635FD3" w:rsidRPr="0029164D">
        <w:rPr>
          <w:lang w:val="et-EE"/>
        </w:rPr>
        <w:t xml:space="preserve">ud </w:t>
      </w:r>
      <w:r w:rsidRPr="0029164D">
        <w:rPr>
          <w:lang w:val="et-EE"/>
        </w:rPr>
        <w:t>hooneosa rajamist.</w:t>
      </w:r>
      <w:r w:rsidR="00635FD3" w:rsidRPr="0029164D">
        <w:rPr>
          <w:lang w:val="et-EE"/>
        </w:rPr>
        <w:t xml:space="preserve"> Väidate, et ebaseadusliku juurdeehituse osas olete korduvalt vallale saatnud kirju, mis ei ole Teie arvates </w:t>
      </w:r>
      <w:r w:rsidR="00220F4C" w:rsidRPr="0029164D">
        <w:rPr>
          <w:lang w:val="et-EE"/>
        </w:rPr>
        <w:t>piisavat</w:t>
      </w:r>
      <w:r w:rsidR="00635FD3" w:rsidRPr="0029164D">
        <w:rPr>
          <w:lang w:val="et-EE"/>
        </w:rPr>
        <w:t xml:space="preserve"> vastukaja leidnud. </w:t>
      </w:r>
    </w:p>
    <w:p w:rsidR="00EC2492" w:rsidRPr="0029164D" w:rsidRDefault="00916598" w:rsidP="00916598">
      <w:p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29164D">
        <w:rPr>
          <w:lang w:val="et-EE"/>
        </w:rPr>
        <w:t xml:space="preserve">Detailplaneeringu seletuskirjas ja ka joonisel on näha, et tuletõkkesein on kahe kinnistu piirile kavandatud ja selle rajamise kohustusega </w:t>
      </w:r>
      <w:r w:rsidR="00C1590D" w:rsidRPr="0029164D">
        <w:rPr>
          <w:lang w:val="et-EE"/>
        </w:rPr>
        <w:t xml:space="preserve">on läbi </w:t>
      </w:r>
      <w:r w:rsidR="00265112" w:rsidRPr="0029164D">
        <w:rPr>
          <w:lang w:val="et-EE"/>
        </w:rPr>
        <w:t xml:space="preserve">koostatava </w:t>
      </w:r>
      <w:r w:rsidRPr="0029164D">
        <w:rPr>
          <w:lang w:val="et-EE"/>
        </w:rPr>
        <w:t>detailplaneeringu</w:t>
      </w:r>
      <w:r w:rsidR="00C1590D" w:rsidRPr="0029164D">
        <w:rPr>
          <w:lang w:val="et-EE"/>
        </w:rPr>
        <w:t xml:space="preserve"> huvitatud isik</w:t>
      </w:r>
      <w:r w:rsidRPr="0029164D">
        <w:rPr>
          <w:lang w:val="et-EE"/>
        </w:rPr>
        <w:t xml:space="preserve"> </w:t>
      </w:r>
      <w:r w:rsidR="00C1590D" w:rsidRPr="0029164D">
        <w:rPr>
          <w:lang w:val="et-EE"/>
        </w:rPr>
        <w:t>ka nõustunud. H</w:t>
      </w:r>
      <w:r w:rsidRPr="0029164D">
        <w:rPr>
          <w:lang w:val="et-EE"/>
        </w:rPr>
        <w:t>uvitatud isikul ja tootmishoonete omanikul lasub kohustus vajalikud</w:t>
      </w:r>
      <w:r w:rsidR="00C1590D" w:rsidRPr="0029164D">
        <w:rPr>
          <w:lang w:val="et-EE"/>
        </w:rPr>
        <w:t xml:space="preserve"> </w:t>
      </w:r>
      <w:r w:rsidRPr="0029164D">
        <w:rPr>
          <w:lang w:val="et-EE"/>
        </w:rPr>
        <w:t xml:space="preserve">meetmed </w:t>
      </w:r>
      <w:r w:rsidR="00C1590D" w:rsidRPr="0029164D">
        <w:rPr>
          <w:lang w:val="et-EE"/>
        </w:rPr>
        <w:t>tarvitusele</w:t>
      </w:r>
      <w:r w:rsidRPr="0029164D">
        <w:rPr>
          <w:lang w:val="et-EE"/>
        </w:rPr>
        <w:t xml:space="preserve"> võtta</w:t>
      </w:r>
      <w:r w:rsidR="00C1590D" w:rsidRPr="0029164D">
        <w:rPr>
          <w:lang w:val="et-EE"/>
        </w:rPr>
        <w:t xml:space="preserve"> sh nõuetekohane tuletõkkesein rajada</w:t>
      </w:r>
      <w:r w:rsidRPr="0029164D">
        <w:rPr>
          <w:lang w:val="et-EE"/>
        </w:rPr>
        <w:t>.</w:t>
      </w:r>
      <w:r w:rsidR="00FD42CD" w:rsidRPr="0029164D">
        <w:rPr>
          <w:lang w:val="et-EE"/>
        </w:rPr>
        <w:t xml:space="preserve"> Jõelähtme Vallavalitsus on vastanud Teie 19.11.2014 saadetud kirjale omapoolse 06.12.2014 kirj</w:t>
      </w:r>
      <w:r w:rsidR="00407BD7" w:rsidRPr="0029164D">
        <w:rPr>
          <w:lang w:val="et-EE"/>
        </w:rPr>
        <w:t>aga nr 14-5/3679-1. Selles saab</w:t>
      </w:r>
      <w:r w:rsidR="00FD42CD" w:rsidRPr="0029164D">
        <w:rPr>
          <w:lang w:val="et-EE"/>
        </w:rPr>
        <w:t xml:space="preserve"> kinnistust, et Teie tähelepanekute alusel algat</w:t>
      </w:r>
      <w:r w:rsidR="00407BD7" w:rsidRPr="0029164D">
        <w:rPr>
          <w:lang w:val="et-EE"/>
        </w:rPr>
        <w:t>ati Hansu kinnistu</w:t>
      </w:r>
      <w:r w:rsidR="00FD42CD" w:rsidRPr="0029164D">
        <w:rPr>
          <w:lang w:val="et-EE"/>
        </w:rPr>
        <w:t>l omavoliliselt rajatud hoone omaniku suhtes 04.12.2014 väärteomenetlus nr 14-4/1103, tol ajal kehtinud ehitusseaduse alusel</w:t>
      </w:r>
      <w:r w:rsidR="00407BD7" w:rsidRPr="0029164D">
        <w:rPr>
          <w:lang w:val="et-EE"/>
        </w:rPr>
        <w:t>.</w:t>
      </w:r>
    </w:p>
    <w:p w:rsidR="00635FD3" w:rsidRPr="0029164D" w:rsidRDefault="00635FD3" w:rsidP="00ED78B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29164D">
        <w:rPr>
          <w:lang w:val="et-EE"/>
        </w:rPr>
        <w:t>Soovite, et detailplaneeringus oleks kajastatud avalikult teelt juurdepääsuteed, kus kõigil tagumiste kinnistute omanikel oleks vaba juurdepääs oma kinnistutele.</w:t>
      </w:r>
    </w:p>
    <w:p w:rsidR="00BC3907" w:rsidRPr="0029164D" w:rsidRDefault="00916598" w:rsidP="00BC3907">
      <w:p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29164D">
        <w:rPr>
          <w:lang w:val="et-EE"/>
        </w:rPr>
        <w:t xml:space="preserve">Koostatava detailplaneeringuga on </w:t>
      </w:r>
      <w:r w:rsidR="00977BD5" w:rsidRPr="0029164D">
        <w:rPr>
          <w:lang w:val="et-EE"/>
        </w:rPr>
        <w:t>tehtud ettepanek 8,0</w:t>
      </w:r>
      <w:r w:rsidR="0029164D">
        <w:rPr>
          <w:lang w:val="et-EE"/>
        </w:rPr>
        <w:t xml:space="preserve"> </w:t>
      </w:r>
      <w:r w:rsidR="00977BD5" w:rsidRPr="0029164D">
        <w:rPr>
          <w:lang w:val="et-EE"/>
        </w:rPr>
        <w:t>m laiuste juurdepääsuteede servituutide seadmiseks Parma ja Pä</w:t>
      </w:r>
      <w:r w:rsidR="0029164D">
        <w:rPr>
          <w:lang w:val="et-EE"/>
        </w:rPr>
        <w:t>rdi maaüksustele juurdepääsuks.</w:t>
      </w:r>
    </w:p>
    <w:p w:rsidR="00BC3907" w:rsidRPr="0029164D" w:rsidRDefault="00BC3907" w:rsidP="00BC3907">
      <w:pPr>
        <w:shd w:val="clear" w:color="auto" w:fill="FFFFFF"/>
        <w:spacing w:before="100" w:beforeAutospacing="1" w:after="100" w:afterAutospacing="1"/>
        <w:jc w:val="both"/>
        <w:rPr>
          <w:lang w:val="et-EE"/>
        </w:rPr>
      </w:pPr>
    </w:p>
    <w:p w:rsidR="00EC2492" w:rsidRPr="0029164D" w:rsidRDefault="00EC2492" w:rsidP="00BC3907">
      <w:pPr>
        <w:pStyle w:val="Loendilik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9164D">
        <w:rPr>
          <w:rFonts w:ascii="Times New Roman" w:hAnsi="Times New Roman"/>
          <w:sz w:val="24"/>
          <w:szCs w:val="24"/>
        </w:rPr>
        <w:lastRenderedPageBreak/>
        <w:t xml:space="preserve">Väidate, et Hansu maaüksust läbiv juurdepääsu tee on rajatud samuti ilma projektita, tee kalded on Pärdi maaüksuse suunas ja kogu sadevesi valgub Teie kinnistule. </w:t>
      </w:r>
    </w:p>
    <w:p w:rsidR="00635FD3" w:rsidRPr="0029164D" w:rsidRDefault="00C1590D" w:rsidP="00C1590D">
      <w:pPr>
        <w:jc w:val="both"/>
        <w:rPr>
          <w:lang w:val="et-EE"/>
        </w:rPr>
      </w:pPr>
      <w:r w:rsidRPr="0029164D">
        <w:rPr>
          <w:lang w:val="et-EE"/>
        </w:rPr>
        <w:t>Detailplaneeringu sele</w:t>
      </w:r>
      <w:r w:rsidR="00FD42CD" w:rsidRPr="0029164D">
        <w:rPr>
          <w:lang w:val="et-EE"/>
        </w:rPr>
        <w:t>tuskirjas p</w:t>
      </w:r>
      <w:r w:rsidR="0029164D">
        <w:rPr>
          <w:lang w:val="et-EE"/>
        </w:rPr>
        <w:t xml:space="preserve"> </w:t>
      </w:r>
      <w:r w:rsidR="00901178" w:rsidRPr="0029164D">
        <w:rPr>
          <w:lang w:val="et-EE"/>
        </w:rPr>
        <w:t xml:space="preserve">6.6. </w:t>
      </w:r>
      <w:r w:rsidRPr="0029164D">
        <w:rPr>
          <w:lang w:val="et-EE"/>
        </w:rPr>
        <w:t>on kirjeldatud, et Hansu ja Kuri maaüksusele detailplaneeri</w:t>
      </w:r>
      <w:r w:rsidR="00C97B0A">
        <w:rPr>
          <w:lang w:val="et-EE"/>
        </w:rPr>
        <w:t>n</w:t>
      </w:r>
      <w:r w:rsidRPr="0029164D">
        <w:rPr>
          <w:lang w:val="et-EE"/>
        </w:rPr>
        <w:t>guga kavandatud hoonete ehitusprojektidega koos lahendatakse territooriumil paiknevate asfal</w:t>
      </w:r>
      <w:r w:rsidR="004D238B">
        <w:rPr>
          <w:lang w:val="et-EE"/>
        </w:rPr>
        <w:t>tpindade</w:t>
      </w:r>
      <w:r w:rsidR="0029164D">
        <w:rPr>
          <w:lang w:val="et-EE"/>
        </w:rPr>
        <w:t>, sh ka juurdepääsuteed</w:t>
      </w:r>
      <w:r w:rsidR="004D238B">
        <w:rPr>
          <w:lang w:val="et-EE"/>
        </w:rPr>
        <w:t>e</w:t>
      </w:r>
      <w:r w:rsidRPr="0029164D">
        <w:rPr>
          <w:lang w:val="et-EE"/>
        </w:rPr>
        <w:t xml:space="preserve"> vertikaalpaneerimine ning sadevete kogumine, puhastamine ja </w:t>
      </w:r>
      <w:proofErr w:type="spellStart"/>
      <w:r w:rsidRPr="0029164D">
        <w:rPr>
          <w:lang w:val="et-EE"/>
        </w:rPr>
        <w:t>ärajuhtimine</w:t>
      </w:r>
      <w:proofErr w:type="spellEnd"/>
      <w:r w:rsidRPr="0029164D">
        <w:rPr>
          <w:lang w:val="et-EE"/>
        </w:rPr>
        <w:t xml:space="preserve"> nii, et see ei valguks naaberkinnistute territooriumile.</w:t>
      </w:r>
    </w:p>
    <w:p w:rsidR="00220F4C" w:rsidRPr="0029164D" w:rsidRDefault="00635FD3" w:rsidP="00220F4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29164D">
        <w:rPr>
          <w:lang w:val="et-EE"/>
        </w:rPr>
        <w:t xml:space="preserve">Teile tundub, et ebaseaduslik ehitustegevus Hansu </w:t>
      </w:r>
      <w:proofErr w:type="spellStart"/>
      <w:r w:rsidRPr="0029164D">
        <w:rPr>
          <w:lang w:val="et-EE"/>
        </w:rPr>
        <w:t>mü</w:t>
      </w:r>
      <w:proofErr w:type="spellEnd"/>
      <w:r w:rsidRPr="0029164D">
        <w:rPr>
          <w:lang w:val="et-EE"/>
        </w:rPr>
        <w:t xml:space="preserve"> jätkub, rajatud vundament ja blokid sõiduteel raskendavad Teil liikuda oma kinnistuni. </w:t>
      </w:r>
    </w:p>
    <w:p w:rsidR="00635FD3" w:rsidRPr="0029164D" w:rsidRDefault="00220F4C" w:rsidP="00916598">
      <w:pPr>
        <w:shd w:val="clear" w:color="auto" w:fill="FFFFFF"/>
        <w:spacing w:before="100" w:beforeAutospacing="1" w:after="100" w:afterAutospacing="1"/>
        <w:jc w:val="both"/>
        <w:rPr>
          <w:lang w:val="et-EE"/>
        </w:rPr>
      </w:pPr>
      <w:r w:rsidRPr="0029164D">
        <w:rPr>
          <w:lang w:val="et-EE"/>
        </w:rPr>
        <w:t xml:space="preserve">See väide ei puuduta otseselt koostatava detailplaneeringu lahendust. Kui ehitustegevus toimub ilma </w:t>
      </w:r>
      <w:r w:rsidR="00916598" w:rsidRPr="0029164D">
        <w:rPr>
          <w:lang w:val="et-EE"/>
        </w:rPr>
        <w:t xml:space="preserve">projekti ja </w:t>
      </w:r>
      <w:r w:rsidRPr="0029164D">
        <w:rPr>
          <w:lang w:val="et-EE"/>
        </w:rPr>
        <w:t>ehitusloata, tegeleb sellega Jõelähtme valla järelevalveametnik, keda oleme Teie poolsest tähelepanekust ka teavitanud.</w:t>
      </w:r>
    </w:p>
    <w:p w:rsidR="00265112" w:rsidRPr="0029164D" w:rsidRDefault="00B97B98" w:rsidP="00CD6166">
      <w:pPr>
        <w:spacing w:after="240"/>
        <w:jc w:val="both"/>
        <w:rPr>
          <w:lang w:val="et-EE"/>
        </w:rPr>
      </w:pPr>
      <w:r w:rsidRPr="0029164D">
        <w:rPr>
          <w:lang w:val="et-EE"/>
        </w:rPr>
        <w:t xml:space="preserve">Teatame, et </w:t>
      </w:r>
      <w:r w:rsidR="00C97B0A">
        <w:rPr>
          <w:lang w:val="et-EE"/>
        </w:rPr>
        <w:t xml:space="preserve">Hansu ja </w:t>
      </w:r>
      <w:r w:rsidR="00A65F30" w:rsidRPr="0029164D">
        <w:rPr>
          <w:lang w:val="et-EE"/>
        </w:rPr>
        <w:t xml:space="preserve">Kuri </w:t>
      </w:r>
      <w:proofErr w:type="spellStart"/>
      <w:r w:rsidR="00A65F30" w:rsidRPr="0029164D">
        <w:rPr>
          <w:lang w:val="et-EE"/>
        </w:rPr>
        <w:t>mü</w:t>
      </w:r>
      <w:proofErr w:type="spellEnd"/>
      <w:r w:rsidR="00CD6166" w:rsidRPr="0029164D">
        <w:rPr>
          <w:lang w:val="et-EE"/>
        </w:rPr>
        <w:t xml:space="preserve"> </w:t>
      </w:r>
      <w:r w:rsidR="00C83AE4" w:rsidRPr="0029164D">
        <w:rPr>
          <w:lang w:val="et-EE"/>
        </w:rPr>
        <w:t>detailplaneeringu avalik arutelu toimub Jõelähtme vallamajas</w:t>
      </w:r>
      <w:r w:rsidR="00CD6166" w:rsidRPr="0029164D">
        <w:rPr>
          <w:lang w:val="et-EE"/>
        </w:rPr>
        <w:t xml:space="preserve"> 14.</w:t>
      </w:r>
      <w:r w:rsidR="0029164D">
        <w:rPr>
          <w:lang w:val="et-EE"/>
        </w:rPr>
        <w:t xml:space="preserve"> </w:t>
      </w:r>
      <w:r w:rsidR="00CD6166" w:rsidRPr="0029164D">
        <w:rPr>
          <w:lang w:val="et-EE"/>
        </w:rPr>
        <w:t>jaanuaril 2020 kell</w:t>
      </w:r>
      <w:r w:rsidR="0029164D">
        <w:rPr>
          <w:lang w:val="et-EE"/>
        </w:rPr>
        <w:t xml:space="preserve"> </w:t>
      </w:r>
      <w:r w:rsidR="00CD6166" w:rsidRPr="0029164D">
        <w:rPr>
          <w:lang w:val="et-EE"/>
        </w:rPr>
        <w:t>15.00.</w:t>
      </w:r>
      <w:r w:rsidR="0029164D">
        <w:rPr>
          <w:lang w:val="et-EE"/>
        </w:rPr>
        <w:t xml:space="preserve"> Arutelul leiavad käsitlust ka Teie poolt tõstatatud vastuväited.</w:t>
      </w:r>
    </w:p>
    <w:p w:rsidR="00A43CE3" w:rsidRPr="0029164D" w:rsidRDefault="00A43CE3" w:rsidP="00130D66">
      <w:pPr>
        <w:tabs>
          <w:tab w:val="left" w:pos="3987"/>
        </w:tabs>
        <w:rPr>
          <w:lang w:val="et-EE"/>
        </w:rPr>
      </w:pPr>
    </w:p>
    <w:p w:rsidR="00130D66" w:rsidRPr="0029164D" w:rsidRDefault="00130D66" w:rsidP="00130D66">
      <w:pPr>
        <w:tabs>
          <w:tab w:val="left" w:pos="3987"/>
        </w:tabs>
        <w:rPr>
          <w:lang w:val="et-EE"/>
        </w:rPr>
      </w:pPr>
      <w:r w:rsidRPr="0029164D">
        <w:rPr>
          <w:lang w:val="et-EE"/>
        </w:rPr>
        <w:t>Lugupidamisega</w:t>
      </w:r>
    </w:p>
    <w:p w:rsidR="00265112" w:rsidRPr="0029164D" w:rsidRDefault="00265112" w:rsidP="00130D66">
      <w:pPr>
        <w:tabs>
          <w:tab w:val="left" w:pos="3987"/>
        </w:tabs>
        <w:rPr>
          <w:lang w:val="et-EE"/>
        </w:rPr>
      </w:pPr>
    </w:p>
    <w:p w:rsidR="00A47567" w:rsidRPr="0029164D" w:rsidRDefault="00A47567" w:rsidP="00130D66">
      <w:pPr>
        <w:tabs>
          <w:tab w:val="left" w:pos="3987"/>
        </w:tabs>
        <w:rPr>
          <w:lang w:val="et-EE"/>
        </w:rPr>
      </w:pPr>
      <w:r w:rsidRPr="0029164D">
        <w:rPr>
          <w:lang w:val="et-EE"/>
        </w:rPr>
        <w:t>(allkirjastatud digitaalselt)</w:t>
      </w:r>
    </w:p>
    <w:p w:rsidR="00A47567" w:rsidRPr="0029164D" w:rsidRDefault="00A47567" w:rsidP="00A47567">
      <w:pPr>
        <w:rPr>
          <w:lang w:val="et-EE"/>
        </w:rPr>
      </w:pPr>
      <w:r w:rsidRPr="0029164D">
        <w:rPr>
          <w:lang w:val="et-EE"/>
        </w:rPr>
        <w:t>Andrus Umboja</w:t>
      </w:r>
    </w:p>
    <w:p w:rsidR="00A47567" w:rsidRPr="0029164D" w:rsidRDefault="00A47567" w:rsidP="00A47567">
      <w:pPr>
        <w:rPr>
          <w:lang w:val="et-EE"/>
        </w:rPr>
      </w:pPr>
      <w:r w:rsidRPr="0029164D">
        <w:rPr>
          <w:lang w:val="et-EE"/>
        </w:rPr>
        <w:t>vallavanem</w:t>
      </w:r>
    </w:p>
    <w:p w:rsidR="00130D66" w:rsidRPr="0029164D" w:rsidRDefault="00130D66" w:rsidP="00130D66">
      <w:pPr>
        <w:tabs>
          <w:tab w:val="left" w:pos="3987"/>
        </w:tabs>
        <w:rPr>
          <w:lang w:val="et-EE"/>
        </w:rPr>
      </w:pPr>
    </w:p>
    <w:p w:rsidR="00D267B7" w:rsidRPr="0029164D" w:rsidRDefault="00D267B7" w:rsidP="00130D66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AE68DD" w:rsidRPr="0029164D" w:rsidRDefault="00AE68DD">
      <w:pPr>
        <w:rPr>
          <w:lang w:val="et-EE"/>
        </w:rPr>
      </w:pPr>
    </w:p>
    <w:p w:rsidR="00A47567" w:rsidRPr="0029164D" w:rsidRDefault="00A47567">
      <w:pPr>
        <w:rPr>
          <w:lang w:val="et-EE"/>
        </w:rPr>
      </w:pPr>
    </w:p>
    <w:p w:rsidR="001A6CDC" w:rsidRPr="0029164D" w:rsidRDefault="001A6CDC">
      <w:pPr>
        <w:rPr>
          <w:lang w:val="et-EE"/>
        </w:rPr>
      </w:pPr>
    </w:p>
    <w:p w:rsidR="00B97B98" w:rsidRPr="0029164D" w:rsidRDefault="00B97B98">
      <w:pPr>
        <w:rPr>
          <w:lang w:val="et-EE"/>
        </w:rPr>
      </w:pPr>
    </w:p>
    <w:p w:rsidR="00B97B98" w:rsidRPr="0029164D" w:rsidRDefault="00B97B98">
      <w:pPr>
        <w:rPr>
          <w:lang w:val="et-EE"/>
        </w:rPr>
      </w:pPr>
    </w:p>
    <w:p w:rsidR="00B97B98" w:rsidRPr="0029164D" w:rsidRDefault="00B97B98">
      <w:pPr>
        <w:rPr>
          <w:lang w:val="et-EE"/>
        </w:rPr>
      </w:pPr>
    </w:p>
    <w:p w:rsidR="00B97B98" w:rsidRPr="0029164D" w:rsidRDefault="00B97B98">
      <w:pPr>
        <w:rPr>
          <w:lang w:val="et-EE"/>
        </w:rPr>
      </w:pPr>
    </w:p>
    <w:p w:rsidR="00B97B98" w:rsidRPr="0029164D" w:rsidRDefault="00B97B98">
      <w:pPr>
        <w:rPr>
          <w:lang w:val="et-EE"/>
        </w:rPr>
      </w:pPr>
    </w:p>
    <w:p w:rsidR="00B97B98" w:rsidRPr="0029164D" w:rsidRDefault="00B97B98">
      <w:pPr>
        <w:rPr>
          <w:lang w:val="et-EE"/>
        </w:rPr>
      </w:pPr>
    </w:p>
    <w:p w:rsidR="00A47567" w:rsidRDefault="00A47567">
      <w:pPr>
        <w:rPr>
          <w:lang w:val="et-EE"/>
        </w:rPr>
      </w:pPr>
    </w:p>
    <w:p w:rsidR="006C2928" w:rsidRDefault="006C2928">
      <w:pPr>
        <w:rPr>
          <w:lang w:val="et-EE"/>
        </w:rPr>
      </w:pPr>
    </w:p>
    <w:p w:rsidR="006C2928" w:rsidRDefault="006C2928">
      <w:pPr>
        <w:rPr>
          <w:lang w:val="et-EE"/>
        </w:rPr>
      </w:pPr>
    </w:p>
    <w:p w:rsidR="006C2928" w:rsidRPr="0029164D" w:rsidRDefault="006C2928">
      <w:pPr>
        <w:rPr>
          <w:lang w:val="et-EE"/>
        </w:rPr>
      </w:pPr>
    </w:p>
    <w:p w:rsidR="00A43CE3" w:rsidRPr="0029164D" w:rsidRDefault="00A43CE3">
      <w:pPr>
        <w:rPr>
          <w:lang w:val="et-EE"/>
        </w:rPr>
      </w:pPr>
    </w:p>
    <w:p w:rsidR="001F4E09" w:rsidRPr="0029164D" w:rsidRDefault="00CD6166">
      <w:pPr>
        <w:rPr>
          <w:lang w:val="et-EE"/>
        </w:rPr>
      </w:pPr>
      <w:r w:rsidRPr="0029164D">
        <w:rPr>
          <w:lang w:val="et-EE"/>
        </w:rPr>
        <w:t xml:space="preserve">Tiina Skolimowski </w:t>
      </w:r>
      <w:r w:rsidR="001F68D8" w:rsidRPr="0029164D">
        <w:rPr>
          <w:lang w:val="et-EE"/>
        </w:rPr>
        <w:t xml:space="preserve"> </w:t>
      </w:r>
      <w:hyperlink r:id="rId10" w:history="1">
        <w:r w:rsidR="00AE68DD" w:rsidRPr="0029164D">
          <w:rPr>
            <w:rStyle w:val="Hperlink"/>
            <w:lang w:val="et-EE"/>
          </w:rPr>
          <w:t>tiina.skolimowski@joelahtme.ee</w:t>
        </w:r>
      </w:hyperlink>
      <w:r w:rsidR="006C2928">
        <w:rPr>
          <w:lang w:val="et-EE"/>
        </w:rPr>
        <w:t xml:space="preserve"> 605 4855</w:t>
      </w:r>
      <w:bookmarkStart w:id="0" w:name="_GoBack"/>
      <w:bookmarkEnd w:id="0"/>
    </w:p>
    <w:sectPr w:rsidR="001F4E09" w:rsidRPr="0029164D" w:rsidSect="005661CD">
      <w:footerReference w:type="default" r:id="rId11"/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96" w:rsidRDefault="00A72F96">
      <w:r>
        <w:separator/>
      </w:r>
    </w:p>
  </w:endnote>
  <w:endnote w:type="continuationSeparator" w:id="0">
    <w:p w:rsidR="00A72F96" w:rsidRDefault="00A7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029856"/>
      <w:docPartObj>
        <w:docPartGallery w:val="Page Numbers (Bottom of Page)"/>
        <w:docPartUnique/>
      </w:docPartObj>
    </w:sdtPr>
    <w:sdtEndPr/>
    <w:sdtContent>
      <w:p w:rsidR="001A6CDC" w:rsidRDefault="001A6CD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928" w:rsidRPr="006C2928">
          <w:rPr>
            <w:noProof/>
            <w:lang w:val="et-EE"/>
          </w:rPr>
          <w:t>2</w:t>
        </w:r>
        <w:r>
          <w:fldChar w:fldCharType="end"/>
        </w:r>
      </w:p>
    </w:sdtContent>
  </w:sdt>
  <w:p w:rsidR="001A6CDC" w:rsidRDefault="001A6CD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972"/>
      <w:gridCol w:w="3049"/>
    </w:tblGrid>
    <w:tr w:rsidR="00153474" w:rsidTr="0074621A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97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04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10002018903006 SEB</w:t>
          </w:r>
        </w:p>
      </w:tc>
    </w:tr>
    <w:tr w:rsidR="00153474" w:rsidTr="0074621A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972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Faks         603 3040</w:t>
          </w:r>
        </w:p>
      </w:tc>
      <w:tc>
        <w:tcPr>
          <w:tcW w:w="3049" w:type="dxa"/>
          <w:tcBorders>
            <w:top w:val="nil"/>
            <w:left w:val="nil"/>
            <w:bottom w:val="nil"/>
            <w:right w:val="nil"/>
          </w:tcBorders>
          <w:hideMark/>
        </w:tcPr>
        <w:p w:rsidR="00153474" w:rsidRDefault="00153474" w:rsidP="0074621A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221012002639 Swedbank</w:t>
          </w:r>
        </w:p>
      </w:tc>
    </w:tr>
  </w:tbl>
  <w:p w:rsidR="00153474" w:rsidRDefault="0015347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96" w:rsidRDefault="00A72F96">
      <w:r>
        <w:separator/>
      </w:r>
    </w:p>
  </w:footnote>
  <w:footnote w:type="continuationSeparator" w:id="0">
    <w:p w:rsidR="00A72F96" w:rsidRDefault="00A7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05FC"/>
    <w:multiLevelType w:val="multilevel"/>
    <w:tmpl w:val="697A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C34"/>
    <w:rsid w:val="00053AAA"/>
    <w:rsid w:val="00055ED5"/>
    <w:rsid w:val="0006075F"/>
    <w:rsid w:val="00067EE5"/>
    <w:rsid w:val="00086BEE"/>
    <w:rsid w:val="000B42C0"/>
    <w:rsid w:val="000D648D"/>
    <w:rsid w:val="000E5372"/>
    <w:rsid w:val="000E7325"/>
    <w:rsid w:val="000F325D"/>
    <w:rsid w:val="00102618"/>
    <w:rsid w:val="00120616"/>
    <w:rsid w:val="0012306B"/>
    <w:rsid w:val="001273EC"/>
    <w:rsid w:val="00130D66"/>
    <w:rsid w:val="00132184"/>
    <w:rsid w:val="00134247"/>
    <w:rsid w:val="00140CAC"/>
    <w:rsid w:val="00143861"/>
    <w:rsid w:val="00146684"/>
    <w:rsid w:val="00147276"/>
    <w:rsid w:val="001476B7"/>
    <w:rsid w:val="00153474"/>
    <w:rsid w:val="001A1F35"/>
    <w:rsid w:val="001A6CDC"/>
    <w:rsid w:val="001B0F30"/>
    <w:rsid w:val="001C070A"/>
    <w:rsid w:val="001F4E09"/>
    <w:rsid w:val="001F5DFA"/>
    <w:rsid w:val="001F68D8"/>
    <w:rsid w:val="00210BC2"/>
    <w:rsid w:val="00214BDC"/>
    <w:rsid w:val="00215AAD"/>
    <w:rsid w:val="00216179"/>
    <w:rsid w:val="00220F4C"/>
    <w:rsid w:val="0022432B"/>
    <w:rsid w:val="00225525"/>
    <w:rsid w:val="00265112"/>
    <w:rsid w:val="002765E2"/>
    <w:rsid w:val="0029164D"/>
    <w:rsid w:val="002925B1"/>
    <w:rsid w:val="00295344"/>
    <w:rsid w:val="00297112"/>
    <w:rsid w:val="002A6BAF"/>
    <w:rsid w:val="002C3F57"/>
    <w:rsid w:val="002F55E9"/>
    <w:rsid w:val="00317E4B"/>
    <w:rsid w:val="003338A0"/>
    <w:rsid w:val="003448C7"/>
    <w:rsid w:val="003664C9"/>
    <w:rsid w:val="00384575"/>
    <w:rsid w:val="003E587D"/>
    <w:rsid w:val="00407045"/>
    <w:rsid w:val="00407BD7"/>
    <w:rsid w:val="00413529"/>
    <w:rsid w:val="0042726A"/>
    <w:rsid w:val="0042768E"/>
    <w:rsid w:val="00441D9F"/>
    <w:rsid w:val="00461A22"/>
    <w:rsid w:val="00462B21"/>
    <w:rsid w:val="00471847"/>
    <w:rsid w:val="004718B3"/>
    <w:rsid w:val="00476A8E"/>
    <w:rsid w:val="00483657"/>
    <w:rsid w:val="004914E9"/>
    <w:rsid w:val="00493DC3"/>
    <w:rsid w:val="004B07F8"/>
    <w:rsid w:val="004B3B00"/>
    <w:rsid w:val="004B5BEB"/>
    <w:rsid w:val="004D238B"/>
    <w:rsid w:val="004D4191"/>
    <w:rsid w:val="004D4192"/>
    <w:rsid w:val="004E324C"/>
    <w:rsid w:val="004F458C"/>
    <w:rsid w:val="005357E7"/>
    <w:rsid w:val="00553582"/>
    <w:rsid w:val="005570DD"/>
    <w:rsid w:val="005661CD"/>
    <w:rsid w:val="00580392"/>
    <w:rsid w:val="005817BC"/>
    <w:rsid w:val="00585D75"/>
    <w:rsid w:val="00591453"/>
    <w:rsid w:val="005C24B3"/>
    <w:rsid w:val="005D0F73"/>
    <w:rsid w:val="005D62EC"/>
    <w:rsid w:val="005D7CBB"/>
    <w:rsid w:val="005F2838"/>
    <w:rsid w:val="005F392A"/>
    <w:rsid w:val="005F3973"/>
    <w:rsid w:val="00611339"/>
    <w:rsid w:val="00630F71"/>
    <w:rsid w:val="0063191C"/>
    <w:rsid w:val="00633478"/>
    <w:rsid w:val="00635FD3"/>
    <w:rsid w:val="0063764B"/>
    <w:rsid w:val="0064398B"/>
    <w:rsid w:val="00662F4D"/>
    <w:rsid w:val="00667ED5"/>
    <w:rsid w:val="00674AE4"/>
    <w:rsid w:val="00677BEA"/>
    <w:rsid w:val="00681BED"/>
    <w:rsid w:val="006968CC"/>
    <w:rsid w:val="006B363D"/>
    <w:rsid w:val="006B646E"/>
    <w:rsid w:val="006C2928"/>
    <w:rsid w:val="006C35E1"/>
    <w:rsid w:val="006C56BD"/>
    <w:rsid w:val="006C71AC"/>
    <w:rsid w:val="00707308"/>
    <w:rsid w:val="00712271"/>
    <w:rsid w:val="00733CC2"/>
    <w:rsid w:val="00744A33"/>
    <w:rsid w:val="0074621A"/>
    <w:rsid w:val="007B5148"/>
    <w:rsid w:val="007F53C6"/>
    <w:rsid w:val="00811C43"/>
    <w:rsid w:val="00814765"/>
    <w:rsid w:val="0081779E"/>
    <w:rsid w:val="0082685B"/>
    <w:rsid w:val="008315BE"/>
    <w:rsid w:val="008400B9"/>
    <w:rsid w:val="0085340B"/>
    <w:rsid w:val="008820FF"/>
    <w:rsid w:val="008A432F"/>
    <w:rsid w:val="008A4AE5"/>
    <w:rsid w:val="008B0FAD"/>
    <w:rsid w:val="008D0D9F"/>
    <w:rsid w:val="008D360C"/>
    <w:rsid w:val="008E3113"/>
    <w:rsid w:val="008E6EAB"/>
    <w:rsid w:val="008F3029"/>
    <w:rsid w:val="008F642D"/>
    <w:rsid w:val="00901178"/>
    <w:rsid w:val="00913243"/>
    <w:rsid w:val="00916598"/>
    <w:rsid w:val="00923BC2"/>
    <w:rsid w:val="00944FC8"/>
    <w:rsid w:val="00947308"/>
    <w:rsid w:val="009714C8"/>
    <w:rsid w:val="00975942"/>
    <w:rsid w:val="00977BD5"/>
    <w:rsid w:val="00980D04"/>
    <w:rsid w:val="0098674C"/>
    <w:rsid w:val="00991923"/>
    <w:rsid w:val="009943FC"/>
    <w:rsid w:val="009A747C"/>
    <w:rsid w:val="009B71DA"/>
    <w:rsid w:val="009E059A"/>
    <w:rsid w:val="009E6903"/>
    <w:rsid w:val="00A01FBE"/>
    <w:rsid w:val="00A0304D"/>
    <w:rsid w:val="00A06AF3"/>
    <w:rsid w:val="00A112D6"/>
    <w:rsid w:val="00A43CE3"/>
    <w:rsid w:val="00A47567"/>
    <w:rsid w:val="00A51F39"/>
    <w:rsid w:val="00A5223B"/>
    <w:rsid w:val="00A65F30"/>
    <w:rsid w:val="00A72F96"/>
    <w:rsid w:val="00A91281"/>
    <w:rsid w:val="00A92E79"/>
    <w:rsid w:val="00AA28E5"/>
    <w:rsid w:val="00AA5DD6"/>
    <w:rsid w:val="00AB3E9F"/>
    <w:rsid w:val="00AB577B"/>
    <w:rsid w:val="00AE68DD"/>
    <w:rsid w:val="00AF4918"/>
    <w:rsid w:val="00AF5B74"/>
    <w:rsid w:val="00AF6290"/>
    <w:rsid w:val="00B15A05"/>
    <w:rsid w:val="00B30AEC"/>
    <w:rsid w:val="00B40891"/>
    <w:rsid w:val="00B72E0B"/>
    <w:rsid w:val="00B86D18"/>
    <w:rsid w:val="00B95E5F"/>
    <w:rsid w:val="00B96D0A"/>
    <w:rsid w:val="00B97B98"/>
    <w:rsid w:val="00BA517B"/>
    <w:rsid w:val="00BC1DC7"/>
    <w:rsid w:val="00BC3907"/>
    <w:rsid w:val="00BC64B9"/>
    <w:rsid w:val="00C1590D"/>
    <w:rsid w:val="00C207E1"/>
    <w:rsid w:val="00C46FAA"/>
    <w:rsid w:val="00C4780D"/>
    <w:rsid w:val="00C533FB"/>
    <w:rsid w:val="00C5419D"/>
    <w:rsid w:val="00C83AE4"/>
    <w:rsid w:val="00C84BCE"/>
    <w:rsid w:val="00C97B0A"/>
    <w:rsid w:val="00CA28B0"/>
    <w:rsid w:val="00CA65DE"/>
    <w:rsid w:val="00CB7603"/>
    <w:rsid w:val="00CD2313"/>
    <w:rsid w:val="00CD2CDF"/>
    <w:rsid w:val="00CD6166"/>
    <w:rsid w:val="00D0158B"/>
    <w:rsid w:val="00D11904"/>
    <w:rsid w:val="00D12C24"/>
    <w:rsid w:val="00D15E22"/>
    <w:rsid w:val="00D267B7"/>
    <w:rsid w:val="00D34415"/>
    <w:rsid w:val="00D4193D"/>
    <w:rsid w:val="00D41D6C"/>
    <w:rsid w:val="00D43CED"/>
    <w:rsid w:val="00D44427"/>
    <w:rsid w:val="00D5059B"/>
    <w:rsid w:val="00D6005C"/>
    <w:rsid w:val="00D81189"/>
    <w:rsid w:val="00D82DB9"/>
    <w:rsid w:val="00DA7922"/>
    <w:rsid w:val="00DB0308"/>
    <w:rsid w:val="00DC5C09"/>
    <w:rsid w:val="00DD15FF"/>
    <w:rsid w:val="00DF4545"/>
    <w:rsid w:val="00DF75A0"/>
    <w:rsid w:val="00E12DCB"/>
    <w:rsid w:val="00E20740"/>
    <w:rsid w:val="00E36F2E"/>
    <w:rsid w:val="00E56534"/>
    <w:rsid w:val="00E6659D"/>
    <w:rsid w:val="00E66FF5"/>
    <w:rsid w:val="00E86965"/>
    <w:rsid w:val="00EA3F6F"/>
    <w:rsid w:val="00EC2492"/>
    <w:rsid w:val="00EE5CD5"/>
    <w:rsid w:val="00F447E7"/>
    <w:rsid w:val="00F47E92"/>
    <w:rsid w:val="00F55975"/>
    <w:rsid w:val="00F667BF"/>
    <w:rsid w:val="00F776B3"/>
    <w:rsid w:val="00FB32DA"/>
    <w:rsid w:val="00FC7825"/>
    <w:rsid w:val="00FD42CD"/>
    <w:rsid w:val="00FD49F5"/>
    <w:rsid w:val="00FD5977"/>
    <w:rsid w:val="00FD5E63"/>
    <w:rsid w:val="00FE2251"/>
    <w:rsid w:val="00FE5B77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D6A59-5657-4340-8555-0E349F4F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character" w:customStyle="1" w:styleId="xforms-control">
    <w:name w:val="xforms-control"/>
    <w:basedOn w:val="Liguvaikefont"/>
    <w:rsid w:val="00E20740"/>
  </w:style>
  <w:style w:type="paragraph" w:styleId="Lihttekst">
    <w:name w:val="Plain Text"/>
    <w:basedOn w:val="Normaallaad"/>
    <w:link w:val="LihttekstMrk"/>
    <w:uiPriority w:val="99"/>
    <w:semiHidden/>
    <w:unhideWhenUsed/>
    <w:rsid w:val="00FB32DA"/>
    <w:rPr>
      <w:rFonts w:ascii="Consolas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FB32DA"/>
    <w:rPr>
      <w:rFonts w:ascii="Consolas" w:eastAsia="Times New Roman" w:hAnsi="Consolas"/>
      <w:sz w:val="21"/>
      <w:szCs w:val="21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1C070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1C070A"/>
    <w:rPr>
      <w:rFonts w:eastAsia="Times New Roman"/>
      <w:sz w:val="24"/>
      <w:szCs w:val="24"/>
      <w:lang w:val="en-GB" w:eastAsia="en-US"/>
    </w:rPr>
  </w:style>
  <w:style w:type="character" w:customStyle="1" w:styleId="fontstyle01">
    <w:name w:val="fontstyle01"/>
    <w:basedOn w:val="Liguvaikefont"/>
    <w:rsid w:val="000E73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ina.skolimowsk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.metal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0454-C576-4BD5-A8DF-91868B38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541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Tiina Skolimowski</cp:lastModifiedBy>
  <cp:revision>12</cp:revision>
  <cp:lastPrinted>2019-12-18T13:09:00Z</cp:lastPrinted>
  <dcterms:created xsi:type="dcterms:W3CDTF">2019-12-20T09:18:00Z</dcterms:created>
  <dcterms:modified xsi:type="dcterms:W3CDTF">2020-03-05T13:19:00Z</dcterms:modified>
</cp:coreProperties>
</file>